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6A4A4" w14:textId="77777777" w:rsidR="00ED7C91" w:rsidRPr="00ED7C91" w:rsidRDefault="00ED7C91" w:rsidP="00ED7C91">
      <w:pPr>
        <w:spacing w:after="0" w:line="240" w:lineRule="auto"/>
        <w:rPr>
          <w:rFonts w:ascii="Calibri" w:eastAsia="Calibri" w:hAnsi="Calibri" w:cs="Calibri"/>
        </w:rPr>
      </w:pPr>
      <w:r w:rsidRPr="00ED7C91">
        <w:rPr>
          <w:rFonts w:ascii="Calibri" w:eastAsia="Calibri" w:hAnsi="Calibri" w:cs="Calibri"/>
        </w:rPr>
        <w:t xml:space="preserve">Info from St.  Philip's Baby Pantry from Lauren Wolf at Health Dept:  They are still planning on offering services this Saturday from 10-3p HOWEVER it will be a drive-up service and its only for the essentials (baby formula, diapers, </w:t>
      </w:r>
      <w:proofErr w:type="spellStart"/>
      <w:r w:rsidRPr="00ED7C91">
        <w:rPr>
          <w:rFonts w:ascii="Calibri" w:eastAsia="Calibri" w:hAnsi="Calibri" w:cs="Calibri"/>
        </w:rPr>
        <w:t>etc</w:t>
      </w:r>
      <w:proofErr w:type="spellEnd"/>
      <w:r w:rsidRPr="00ED7C91">
        <w:rPr>
          <w:rFonts w:ascii="Calibri" w:eastAsia="Calibri" w:hAnsi="Calibri" w:cs="Calibri"/>
        </w:rPr>
        <w:t>).  A worker will come to their car window and help them fill out paperwork and then bring out what they need</w:t>
      </w:r>
    </w:p>
    <w:p w14:paraId="262D8DBD" w14:textId="77777777" w:rsidR="004F6841" w:rsidRDefault="004F6841"/>
    <w:sectPr w:rsidR="004F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91"/>
    <w:rsid w:val="004F6841"/>
    <w:rsid w:val="00E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3B00"/>
  <w15:chartTrackingRefBased/>
  <w15:docId w15:val="{0848C93C-93FB-47D0-B9F5-5738E96C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Micham</dc:creator>
  <cp:keywords/>
  <dc:description/>
  <cp:lastModifiedBy>Kim Micham</cp:lastModifiedBy>
  <cp:revision>1</cp:revision>
  <dcterms:created xsi:type="dcterms:W3CDTF">2020-03-17T15:24:00Z</dcterms:created>
  <dcterms:modified xsi:type="dcterms:W3CDTF">2020-03-17T15:26:00Z</dcterms:modified>
</cp:coreProperties>
</file>